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08FE6" w14:textId="77777777" w:rsidR="00C7780A" w:rsidRDefault="00C7780A" w:rsidP="0054406F">
      <w:pPr>
        <w:spacing w:after="0"/>
        <w:ind w:left="1843" w:right="18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B65FF1" w14:textId="76E97814" w:rsidR="0054406F" w:rsidRPr="0054406F" w:rsidRDefault="0054406F" w:rsidP="0054406F">
      <w:pPr>
        <w:spacing w:after="0"/>
        <w:ind w:left="1843" w:right="18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06F">
        <w:rPr>
          <w:rFonts w:ascii="Times New Roman" w:eastAsia="Times New Roman" w:hAnsi="Times New Roman" w:cs="Times New Roman"/>
          <w:sz w:val="28"/>
          <w:szCs w:val="28"/>
        </w:rPr>
        <w:t xml:space="preserve">СВОДКА ОТЗЫВОВ НА ЗАМЕЧАНИЯ И ПРЕДЛОЖЕНИЯ </w:t>
      </w:r>
    </w:p>
    <w:p w14:paraId="668B9BBB" w14:textId="4910D0CD" w:rsidR="0054406F" w:rsidRPr="0054406F" w:rsidRDefault="0054406F" w:rsidP="0054406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06F">
        <w:rPr>
          <w:rFonts w:ascii="Times New Roman" w:eastAsia="Times New Roman" w:hAnsi="Times New Roman" w:cs="Times New Roman"/>
          <w:sz w:val="28"/>
          <w:szCs w:val="28"/>
        </w:rPr>
        <w:t xml:space="preserve">по проекту ПМГ 06-20ХХ «Порядок признания результатов испытаний и утверждения типа, первичной поверки, метрологической аттестации средств измерений», поступившие от </w:t>
      </w:r>
      <w:r w:rsidRPr="0054406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национальных органов по метрологии государств-участников Соглашения о взаимном признании результатов испытаний с целью утверждения типа, метрологической аттестации, поверки и калибровки средств измерений (29 мая 2015 г., пос. Бурабай)</w:t>
      </w:r>
      <w:r w:rsidR="00EA75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6"/>
        <w:gridCol w:w="2529"/>
        <w:gridCol w:w="3686"/>
        <w:gridCol w:w="3614"/>
        <w:gridCol w:w="3211"/>
      </w:tblGrid>
      <w:tr w:rsidR="0054406F" w:rsidRPr="0054406F" w14:paraId="281800F3" w14:textId="5336402D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4674" w14:textId="77777777" w:rsidR="0054406F" w:rsidRPr="0054406F" w:rsidRDefault="0054406F" w:rsidP="00544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Структурный элемент 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ABC" w14:textId="77777777" w:rsidR="0054406F" w:rsidRPr="0054406F" w:rsidRDefault="0054406F" w:rsidP="0054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Сокращенное наименование национального органа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29C9" w14:textId="77777777" w:rsidR="0054406F" w:rsidRPr="0054406F" w:rsidRDefault="0054406F" w:rsidP="0054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Предложение, замечание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D58A" w14:textId="77777777" w:rsidR="0054406F" w:rsidRPr="0054406F" w:rsidRDefault="0054406F" w:rsidP="0054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разработчика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CE4B" w14:textId="30B96A6F" w:rsidR="0054406F" w:rsidRPr="0054406F" w:rsidRDefault="007E5B0A" w:rsidP="00544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Позиция БелГИМ</w:t>
            </w:r>
          </w:p>
        </w:tc>
      </w:tr>
      <w:tr w:rsidR="0054406F" w:rsidRPr="0054406F" w14:paraId="6A30EFCB" w14:textId="7B1F0C2D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40BF" w14:textId="77777777" w:rsidR="0054406F" w:rsidRPr="0054406F" w:rsidRDefault="0054406F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Пункт 2.9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A63" w14:textId="77777777" w:rsidR="0054406F" w:rsidRPr="0054406F" w:rsidRDefault="0054406F" w:rsidP="007D0DC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15A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изложить в редакции: «Заявитель, получивший признание утверждения типа и первичной поверки СИ, в период срока действия свидетельства (сертификата) об утверждении типа обязан информировать 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течении 90 календарных дней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национальный орган государства-участника Соглашения, признавшего утверждение типа и первичную поверку СИ &lt;…&gt;</w:t>
            </w:r>
          </w:p>
          <w:p w14:paraId="3742E710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A72196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случае неинформирования о вышеперечисленных случаях в срок, национальный орган государства-участника Соглашения, признавший утверждение типа и первичную 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поверку СИ может принять решение о приостановлении действия свидетельства (сертификата) об утверждении типа СИ без права повторной подачи заявки на признание (продление) утверждения типа и первичной поверки.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483A" w14:textId="45E22956" w:rsidR="0054406F" w:rsidRDefault="0054406F" w:rsidP="007D0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Считает целесообразным.</w:t>
            </w:r>
          </w:p>
          <w:p w14:paraId="1058A89A" w14:textId="3448E60D" w:rsidR="007D0DC7" w:rsidRDefault="007D0DC7" w:rsidP="007D0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AE4CD9" w14:textId="18C70FA7" w:rsidR="007D0DC7" w:rsidRDefault="007D0DC7" w:rsidP="007D0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B04606" w14:textId="77777777" w:rsidR="007D0DC7" w:rsidRPr="0054406F" w:rsidRDefault="007D0DC7" w:rsidP="007D0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56A053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518663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9D7614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C7CFAE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772E10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2EEC35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28A9A3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0099C6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180651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B70C8C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691665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8D2218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вопросу мер, применяемых в случае неинформирования национального органа государства-участника Соглашения о внесенных изменениях, предлагается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запросить позицию национальных органов по метрологии.</w:t>
            </w:r>
          </w:p>
          <w:p w14:paraId="3D61C0DF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считаем нецелесообразным данное предложение в связи с тем, что нормативными правовыми актами Российской Федерации в области обеспечения единства измерений не предусмотрена процедура приостановления действия утвержденного типа средств измерений.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775B" w14:textId="77777777" w:rsidR="0054406F" w:rsidRPr="00DD5032" w:rsidRDefault="00DD5032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Согласны с позицией разработчика.</w:t>
            </w:r>
          </w:p>
          <w:p w14:paraId="712320FE" w14:textId="7EE21136" w:rsidR="00DD5032" w:rsidRPr="00DD5032" w:rsidRDefault="00DD5032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неинформирования о вышеперечисленных случаях</w:t>
            </w:r>
            <w:r w:rsidR="008E7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орган государства-участника Соглашения, признавший</w:t>
            </w:r>
            <w:r w:rsidR="000F7F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73EE"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73EE"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утверждение типа и первичную поверку СИ, возникает риск поставки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E73EE"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государства-участники Соглашения,  признавшие утверждение типа и первичную поверку, 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СИ, </w:t>
            </w:r>
            <w:r w:rsidR="008E73EE"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соответствующи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 </w:t>
            </w:r>
            <w:r w:rsidR="008E73EE"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ранее утвержденному типу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и соответственно необходимо принять </w:t>
            </w:r>
            <w:r w:rsidR="00534846" w:rsidRPr="0053484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единые</w:t>
            </w:r>
            <w:r w:rsidR="00534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меры на межгосударственном</w:t>
            </w:r>
            <w:r w:rsidR="00534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ровне </w:t>
            </w:r>
            <w:r w:rsidR="00534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для всех государств-участников Соглашения  по 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исключению подобных </w:t>
            </w:r>
            <w:r w:rsid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ситуаций</w:t>
            </w:r>
            <w:r w:rsidR="005348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отразить данные меры в ПМГ 06-20ХХ</w:t>
            </w:r>
          </w:p>
        </w:tc>
      </w:tr>
      <w:tr w:rsidR="0054406F" w:rsidRPr="0054406F" w14:paraId="766F8F23" w14:textId="6BB599D8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3534" w14:textId="77777777" w:rsidR="0054406F" w:rsidRPr="0054406F" w:rsidRDefault="0054406F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Пункт 2.10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12C3" w14:textId="77777777" w:rsidR="0054406F" w:rsidRPr="0054406F" w:rsidRDefault="0054406F" w:rsidP="0054406F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9AE1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дополнить: «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случае, если внесение изменений в описание типа СИ связаны с внесением изменений в методику поверки, дополнительно предоставляются следующие документы:</w:t>
            </w:r>
          </w:p>
          <w:p w14:paraId="3D0093FD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 копия решения национального органа государства-участника Соглашения, на территории которого заявитель осуществляет выпуск из производства СИ утвержденного типа, о внесении изменений в методику поверки, а также копии документов, на основании которых было принято решение, копию протокола опробования методики поверки;</w:t>
            </w:r>
          </w:p>
          <w:p w14:paraId="5A3A1A1D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 копия методики поверки с внесенными изменениями.</w:t>
            </w:r>
          </w:p>
          <w:p w14:paraId="0208B623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по внесению изменений в описание типа СИ (для национального реестра СИ) проводят в соответствии с положениями пунктов 2.5–2.7.».</w:t>
            </w:r>
          </w:p>
          <w:p w14:paraId="6AC88456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 редакция требует внесения изменений в Приложение В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C889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метрологии.</w:t>
            </w:r>
          </w:p>
          <w:p w14:paraId="25DEFBD3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считаем нецелесообразным взимание платы за процедуру внесения изменений в методику поверки (см. заключение по пункту 2.11).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5412" w14:textId="054AE91F" w:rsidR="008E73EE" w:rsidRDefault="008E73EE" w:rsidP="008E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 с позицией разработчика.</w:t>
            </w:r>
          </w:p>
          <w:p w14:paraId="25DDEEAE" w14:textId="523F4BF3" w:rsidR="008E73EE" w:rsidRPr="00DD5032" w:rsidRDefault="008E73EE" w:rsidP="008E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Считаем нецелесообразным взимание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за процедуру внесения изменений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методику поверки, поскольку внесение изменений методики поверки, как правило, связано с внесением изменений в описание типа, за которое согласно ПМГ 06-2019 взимается оплата работ </w:t>
            </w:r>
          </w:p>
          <w:p w14:paraId="30DBF120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406F" w:rsidRPr="0054406F" w14:paraId="5B63AA4B" w14:textId="00BE23A2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287A" w14:textId="77777777" w:rsidR="0054406F" w:rsidRPr="0054406F" w:rsidRDefault="0054406F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Пункт 2.11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A66A" w14:textId="77777777" w:rsidR="0054406F" w:rsidRPr="0054406F" w:rsidRDefault="0054406F" w:rsidP="0041273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F09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изложить в следующей редакции:</w:t>
            </w:r>
          </w:p>
          <w:p w14:paraId="40B4BD88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случае </w:t>
            </w:r>
            <w:r w:rsidRPr="0054406F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внесения изменений в методику поверки, и (или)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изменения интервала между поверками, и (или) поверочной лаборатории, проводящей первичную поверку, заявитель через национальный орган государства – участника Соглашения, на территории которого заявитель осуществляет выпуск из производства СИ утвержденного типа, направляет в национальный орган, признавший утверждение типа и первичную поверку изготавливаемого им СИ, копию решения национального органа </w:t>
            </w:r>
            <w:r w:rsidRPr="0054406F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о внесении изменений в методику поверки и (или)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изменении интервала между поверками, копии документов, на основании которых было принято соответствующее решение, </w:t>
            </w:r>
            <w:r w:rsidRPr="0054406F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копию протокола опробования методики поверки (при необходимости), а также копию методики поверки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справку согласно приложению Б с прилагаемыми к ней документами. Формы заявок приведены в приложениях </w:t>
            </w:r>
            <w:r w:rsidRPr="0054406F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Г–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Д,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</w:p>
          <w:p w14:paraId="70D7EC43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Национальный орган в срок, не превышающий 30 календарных дней с даты получения заявки от национального органа государства – участника Соглашения, на территории которого заявитель осуществляет выпуск из производства СИ утвержденного типа, принимает решение </w:t>
            </w:r>
            <w:r w:rsidRPr="0054406F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 xml:space="preserve">о внесении изменений в методику поверки, и (или) 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изменении интервала между поверками, и (или) внесении изменений в сведения о поверочной лаборатории, проводящей первичную поверку, размещает сведения в информационном фонде в области обеспечения единства измерений и направляет соответствующее уведомление в национальный орган государства – участника Соглашения, на территории которого заявитель осуществляет выпуск из производства СИ утвержденного типа, и заявителю.</w:t>
            </w:r>
          </w:p>
          <w:p w14:paraId="268FA8B9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Взимание платы, связанной с процедурой </w:t>
            </w:r>
            <w:r w:rsidRPr="0054406F"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внесения изменений в методику поверки и (или)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изменения интервала между поверками и (или) изменения сведений о поверочной лаборатории, проводящей первичную поверку, не предусмотрено.»</w:t>
            </w:r>
          </w:p>
          <w:p w14:paraId="704887B6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8B4E66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Предлагаемая редакция требует исключения Приложение Г.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D81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метрологии.</w:t>
            </w:r>
          </w:p>
          <w:p w14:paraId="48B4CE85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считаем нецелесообразным исключение из перечня процедур процедуры внесения изменений в методику поверки и взимание платы за процедуру внесения изменений в методику поверки.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A2BF" w14:textId="77777777" w:rsidR="008E73EE" w:rsidRDefault="008E73EE" w:rsidP="008E73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 с позицией разработчика.</w:t>
            </w:r>
          </w:p>
          <w:p w14:paraId="1969AA83" w14:textId="2DC2CA8D" w:rsidR="0054406F" w:rsidRPr="0054406F" w:rsidRDefault="008E73EE" w:rsidP="00270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Считаем нецелесообразным взимание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за процедуру внесения изменений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методику поверки, поскольку внесение изменений </w:t>
            </w:r>
            <w:r w:rsidR="00270B9B">
              <w:rPr>
                <w:rFonts w:ascii="Times New Roman" w:eastAsia="Times New Roman" w:hAnsi="Times New Roman" w:cs="Times New Roman"/>
                <w:sz w:val="24"/>
                <w:szCs w:val="24"/>
              </w:rPr>
              <w:t>в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етоди</w:t>
            </w:r>
            <w:r w:rsidR="00270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поверки, как правило, связано с внесением изменений в описание типа, за которое согласно ПМГ 06-2019 взимается оплата работ </w:t>
            </w:r>
          </w:p>
        </w:tc>
      </w:tr>
      <w:tr w:rsidR="0054406F" w:rsidRPr="0054406F" w14:paraId="76F7932C" w14:textId="05BF20F6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E141" w14:textId="77777777" w:rsidR="0054406F" w:rsidRPr="0054406F" w:rsidRDefault="0054406F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Пункт 2.9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4492" w14:textId="77777777" w:rsidR="0054406F" w:rsidRPr="0054406F" w:rsidRDefault="0054406F" w:rsidP="0054406F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«Национальный орган по стандартизации и метрологии» Министерства экономики Республики Армения от 20.11.2023 г. № НОМС-1695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533B" w14:textId="77777777" w:rsidR="0054406F" w:rsidRPr="0054406F" w:rsidRDefault="0054406F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дополнить абзацем в редакции: «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случае неинформирования о вышеперечисленных случаях в срок, национальный орган государства-участника Соглашения, признавший утверждение типа и первичную поверку СИ может принять решение о приостановлении действия свидетельства (сертификата) об утверждении типа СИ </w:t>
            </w:r>
            <w:r w:rsidRPr="005440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для СИ, выпущенных после внесения вышеуказанных изменений,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без права повторной подачи заявки на признание (продление) утверждения типа и первичной поверки СИ.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CF22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метрологии.</w:t>
            </w:r>
          </w:p>
          <w:p w14:paraId="18A116E2" w14:textId="77777777" w:rsidR="0054406F" w:rsidRPr="0054406F" w:rsidRDefault="0054406F" w:rsidP="0054406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считаем нецелесообразным данное предложение в связи с тем, что нормативными правовыми актами Российской Федерации в области обеспечения единства измерений не предусмотрена процедура приостановления действия утвержденного типа средств измерений.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3348" w14:textId="4778F39A" w:rsidR="0054406F" w:rsidRPr="0054406F" w:rsidRDefault="00534846" w:rsidP="00534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неинформирования о вышеперечисленных случаях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орган государства-участника Соглашения, признавший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утверждение типа и первичную поверку СИ, возникает риск поставки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государства-участники Соглашения,  признавшие утверждение типа и первичную поверку,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СИ,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соответствующи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ранее утвержденному типу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A631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соответственно необходимо принять </w:t>
            </w:r>
            <w:r w:rsidR="00A6317D" w:rsidRPr="0053484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единые</w:t>
            </w:r>
            <w:r w:rsidR="00A631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меры на межгосударственном уровне для всех государств-участников Соглашения  по исключению подобных ситуаций и отразить данные меры в ПМГ 06-20ХХ </w:t>
            </w:r>
          </w:p>
        </w:tc>
      </w:tr>
      <w:tr w:rsidR="00143F8A" w:rsidRPr="0054406F" w14:paraId="1259BD03" w14:textId="559C0BF0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EC3C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ПМГ 06-2019 и окончательной редакции ПМГ 06-20ХХ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66FB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Госстандарт Республики Беларусь от 14.11.2023 г. № 04-09/1397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72F6" w14:textId="77777777" w:rsidR="00143F8A" w:rsidRPr="0054406F" w:rsidRDefault="00143F8A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обсудить возможные меры, применяемые к заявителям при невыполнении ими обязанности по информированию национальных органов государств-участников Соглашения, в случаях, указанных в пункте 2.9 ПМГ 06-2019 и окончательной редакции ПМГ 06-2023, поскольку заявители являются резидентами другого государства, и узнать о внесении изменений национальный орган государства-участника Соглашения, признавший утверждение типа и первичную поверку СИ, может только по информации от заявителя.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4806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CFEA" w14:textId="7E3A8723" w:rsidR="00143F8A" w:rsidRPr="0054406F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неинформирования о вышеперечисленных случаях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орган государства-участника Соглашения, признавший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утверждение типа и первичную поверку СИ, возникает риск поставки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государства-участники Соглашения,  признавшие утверждение типа и первичную поверку,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СИ,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соответствующи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ранее утвержденному типу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и соответственно необходимо принять </w:t>
            </w:r>
            <w:r w:rsidRPr="0053484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единые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меры на межгосударственном уровне для всех государств-участников Соглашения  по исключению подобных ситуаций и отразить данные меры в ПМГ 06-20ХХ</w:t>
            </w:r>
          </w:p>
        </w:tc>
      </w:tr>
      <w:tr w:rsidR="00143F8A" w:rsidRPr="0054406F" w14:paraId="04176958" w14:textId="5B6F1E5F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E3B9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2.9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FC90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Госстандарт Республики Беларусь от 20.12.2023 г. № 04-09/1605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D750" w14:textId="77777777" w:rsidR="00143F8A" w:rsidRPr="0054406F" w:rsidRDefault="00143F8A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Предложения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Комитета технического регулирования и метрологии Министерства торговли и интеграции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Республики Казахстан от 10.11.2023 г. не поддерживаются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связи с тем, что в рамках законодательства в области обеспечения единства измерений республики Беларусь процедура приостановления действия свидетельства (сертификата) об утверждении типа средств измерений (далее - СУТ) отсутствует. Средства измерений, выпущенные в срок действия СУТ после внесения изменений в стране-изготовителе, в случае отсутствия информации об этом в стране, признавшей утверждение типа и первичную поверку СИ, не смогут пройти периодическую (последующую) поверку в связи с несоответствием признанному СУТ с прилагаемым к нему описанием типа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D7F9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FE99" w14:textId="01F1C37F" w:rsidR="00143F8A" w:rsidRPr="0054406F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неинформирования о вышеперечисленных случаях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DD503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орган государства-участника Соглашения, признавший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утверждение типа и первичную поверку СИ, возникает риск поставки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государства-участники Соглашения,  признавшие утверждение типа и первичную поверку,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СИ,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соответствующи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х </w:t>
            </w:r>
            <w:r w:rsidRPr="008E73E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ранее утвержденному типу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и соответственно необходимо принять </w:t>
            </w:r>
            <w:r w:rsidRPr="0053484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единые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меры на межгосударственном уровне для всех государств-участников Соглашения  по исключению подобных ситуаций и отразить данные меры в ПМГ 06-20ХХ</w:t>
            </w:r>
          </w:p>
        </w:tc>
      </w:tr>
      <w:tr w:rsidR="00143F8A" w:rsidRPr="0054406F" w14:paraId="1E78E8A5" w14:textId="2EF0167D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FF15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2.10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7F41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Госстандарт Республики Беларусь от 20.12.2023 г. № 04-09/1605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A40D" w14:textId="77777777" w:rsidR="00143F8A" w:rsidRPr="0054406F" w:rsidRDefault="00143F8A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Предложения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Комитета технического регулирования и метрологии Министерства торговли и интеграции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Республики Казахстан от 10.11.2023 г. не поддерживаются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связи с тем, что в рамках законодательства в области обеспечения единства измерений республики Беларусь решением национального органа о внесении изменений в методику поверки является постановление национального органа о внесении изменений в свидетельство (сертификат) об утверждении типа СИ с прилагаемым описанием типа в части изменения документа на поверку (внесения изменений в методику поверки).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4C7B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03E9" w14:textId="77777777" w:rsidR="00143F8A" w:rsidRPr="00DD5032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Считаем нецелесообразным взимание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за процедуру внесения изменений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методику поверки, поскольку внесение изменений методики поверки, как правило, связано с внесением изменений в описание типа, за которое согласно ПМГ 06-2019 взимается оплата работ </w:t>
            </w:r>
          </w:p>
          <w:p w14:paraId="4B9B8A42" w14:textId="7A775216" w:rsidR="00143F8A" w:rsidRPr="0054406F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3F8A" w:rsidRPr="0054406F" w14:paraId="42264CEA" w14:textId="2913DF71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D33E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 2.9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A812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Узбекский национальный институт метрологии узбекского агентства по техническому регулированию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(ГУ «УзНИМ») от 12.12.2023 г.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10/4765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9D5F" w14:textId="77777777" w:rsidR="00143F8A" w:rsidRPr="0054406F" w:rsidRDefault="00143F8A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дополнить абзацем в редакции: «</w:t>
            </w:r>
            <w:r w:rsidRPr="00544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случае неинформирования о вышеуказанных случаях, национальный орган, признавший утверждение типа и первичную поверку СИ, может принять решение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0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соответствии с национальным законодательством государства-участника Соглашения.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0F63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7A80" w14:textId="3BE29731" w:rsidR="00143F8A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согласны с мнением ГУ «УзНИМ».  </w:t>
            </w:r>
          </w:p>
          <w:p w14:paraId="7A6FC73E" w14:textId="1280C438" w:rsidR="00143F8A" w:rsidRPr="0054406F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ПМГ 06-20ХХ является межгосударственным документом,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соответственно необходимо установить </w:t>
            </w:r>
            <w:r w:rsidRPr="0053484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единые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меры на межгосударственном уровне для всех государств-участников Соглашения  по исключению подобных ситуаций и отразить данные меры в ПМГ 06-20ХХ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3F8A" w:rsidRPr="0054406F" w14:paraId="095D4596" w14:textId="2D3B8385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81E7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Calibri" w:eastAsia="Times New Roman" w:hAnsi="Calibri" w:cs="Times New Roman"/>
              </w:rPr>
              <w:br w:type="page"/>
            </w:r>
            <w:r w:rsidRPr="0054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 2.10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4D0B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Узбекский национальный институт метрологии узбекского агентства по техническому регулированию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(ГУ «УзНИМ») от 12.12.2023 г.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10/4765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5577" w14:textId="77777777" w:rsidR="00143F8A" w:rsidRPr="0054406F" w:rsidRDefault="00143F8A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Поддерживает предложение РГП «Казахстанский институт стандартизации и метрологии» от 14.11.2023 г. № 13/18960-И.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B876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66BB" w14:textId="62990F48" w:rsidR="00143F8A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Поддерживаем позицию разработчика. </w:t>
            </w:r>
          </w:p>
          <w:p w14:paraId="5F3151AB" w14:textId="7D03B584" w:rsidR="00143F8A" w:rsidRPr="0054406F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Считаем нецелесообразным взимание 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за процедуру внесения изменений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методику поверки, поскольку внесение изменений в методику поверки, как правило, связано с внесением изменений в описание типа, за которое согласно ПМГ 06-2019 взимается оплата работ</w:t>
            </w:r>
          </w:p>
        </w:tc>
      </w:tr>
      <w:tr w:rsidR="00143F8A" w:rsidRPr="0054406F" w14:paraId="6B3ECC83" w14:textId="0216EA7C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03E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 2.11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5F91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ГУ «УзНИМ» от 12.12.2023 г.</w:t>
            </w: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10/4765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1DBB" w14:textId="77777777" w:rsidR="00143F8A" w:rsidRPr="0054406F" w:rsidRDefault="00143F8A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поддерживает предложение РГП «Казахстанский институт стандартизации и метрологии» от 14.11.2023 г. № 13/18960-И и считает целесообразным оставить действующую редакцию без изменений, т.к. интервалы между поверками СИ у каждой страны устанавливаются в соответствии с национальным законодательством государства-участника Соглашения.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89E4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E3F6" w14:textId="77777777" w:rsidR="00143F8A" w:rsidRPr="009A2C88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88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 с позицией разработчика.</w:t>
            </w:r>
          </w:p>
          <w:p w14:paraId="4CF62524" w14:textId="77777777" w:rsidR="00143F8A" w:rsidRPr="009A2C88" w:rsidRDefault="00143F8A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Считаем нецелесообразным взимание платы за процедуру внесения изменений в методику поверки, поскольку внесение изменений методики поверки, как правило, связано с внесением изменений в описание типа, за которое согласно ПМГ 06-2019 взимается оплата работ </w:t>
            </w:r>
          </w:p>
          <w:p w14:paraId="442E56F6" w14:textId="77777777" w:rsidR="00143F8A" w:rsidRPr="009A2C88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43F8A" w:rsidRPr="0054406F" w14:paraId="7EFE2AC1" w14:textId="40CAF2E3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B1E0" w14:textId="77777777" w:rsidR="00143F8A" w:rsidRPr="0054406F" w:rsidRDefault="00143F8A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проекту ПМГ 06-20ХХ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DAFC" w14:textId="77777777" w:rsidR="00143F8A" w:rsidRPr="0054406F" w:rsidRDefault="00143F8A" w:rsidP="00143F8A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ЮЛПП «Азербайджанский Институт Метрологии» от 20.12.2023 г. № 3-21-1-2/2-1478/2023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ABA5" w14:textId="22D2E8D5" w:rsidR="00143F8A" w:rsidRPr="0054406F" w:rsidRDefault="00143F8A" w:rsidP="00B626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представленным предложениям РГП «Казахстанский институт стандартизации и метрологии» от 14.11.2023 г. № 13/18960-И замечания и возражения отсутствуют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B854" w14:textId="77777777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BEF0" w14:textId="4D819198" w:rsidR="00143F8A" w:rsidRPr="0054406F" w:rsidRDefault="00143F8A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1E40" w:rsidRPr="0054406F" w14:paraId="35C69E3F" w14:textId="77777777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46D3" w14:textId="673A2418" w:rsidR="00491E40" w:rsidRPr="0054406F" w:rsidRDefault="00601BA2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проекту ПМГ 06-20ХХ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D184" w14:textId="3085DD5B" w:rsidR="00491E40" w:rsidRPr="0054406F" w:rsidRDefault="00491E40" w:rsidP="00E84D0C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3B3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</w:t>
            </w:r>
            <w:r w:rsidR="00E84D0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B23B3">
              <w:rPr>
                <w:rFonts w:ascii="Times New Roman" w:eastAsia="Times New Roman" w:hAnsi="Times New Roman" w:cs="Times New Roman"/>
                <w:sz w:val="24"/>
                <w:szCs w:val="24"/>
              </w:rPr>
              <w:t>кий институт стандартизации и метрологии»</w:t>
            </w:r>
            <w:r w:rsidRPr="00EB23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 01.04.2024 г. </w:t>
            </w:r>
            <w:r w:rsidRPr="00EB23B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B23B3">
              <w:rPr>
                <w:rFonts w:ascii="Times New Roman" w:hAnsi="Times New Roman" w:cs="Times New Roman"/>
                <w:sz w:val="24"/>
                <w:szCs w:val="24"/>
              </w:rPr>
              <w:t>№ 12/5063-И)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BD55" w14:textId="77777777" w:rsidR="00491E40" w:rsidRPr="00601BA2" w:rsidRDefault="00491E40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Дополнительно направляем предложение ранее принятую</w:t>
            </w:r>
          </w:p>
          <w:p w14:paraId="69B9B832" w14:textId="6685D7FD" w:rsidR="00491E40" w:rsidRPr="00601BA2" w:rsidRDefault="00491E40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формулировку в ПМГ</w:t>
            </w:r>
            <w:r w:rsidR="00B8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06:</w:t>
            </w:r>
            <w:r w:rsidR="00B824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«В случае, если в методиках поверки</w:t>
            </w:r>
            <w:r w:rsidR="00B8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информационно-измерительных систем (измерительных комплексов,</w:t>
            </w:r>
            <w:r w:rsidR="00601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измерительных установок) реализован метод поэлементной поверки, то</w:t>
            </w:r>
            <w:r w:rsidR="00B82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СИ, входящие в их состав, должны проходить процедуру утверждения типа</w:t>
            </w:r>
            <w:r w:rsidR="00601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или его признания на территории государства</w:t>
            </w:r>
            <w:r w:rsidR="00B82409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частника Соглашения</w:t>
            </w:r>
            <w:r w:rsidR="007B7A63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ведения о данных СИ должны быть внесены в</w:t>
            </w:r>
            <w:r w:rsidR="00601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информационный фонд в</w:t>
            </w:r>
          </w:p>
          <w:p w14:paraId="62073B8C" w14:textId="0BC99681" w:rsidR="00491E40" w:rsidRPr="00601BA2" w:rsidRDefault="00491E40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области обеспечения единства измерений государства – участника</w:t>
            </w:r>
            <w:r w:rsidR="00601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Соглашения, осуществляющего признание. В случае, если в методиках</w:t>
            </w:r>
          </w:p>
          <w:p w14:paraId="4F59B95F" w14:textId="4ACB4F08" w:rsidR="00491E40" w:rsidRPr="00601BA2" w:rsidRDefault="00491E40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поверки информационно-измерительных систем (измерительны</w:t>
            </w:r>
            <w:r w:rsidR="00601BA2">
              <w:rPr>
                <w:rFonts w:ascii="Times New Roman" w:hAnsi="Times New Roman" w:cs="Times New Roman"/>
                <w:sz w:val="24"/>
                <w:szCs w:val="24"/>
              </w:rPr>
              <w:t>х к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омплексов, измерительных установок) реализован метод комплектной</w:t>
            </w:r>
          </w:p>
          <w:p w14:paraId="0B8D09C0" w14:textId="4A3C05D5" w:rsidR="00491E40" w:rsidRPr="00601BA2" w:rsidRDefault="00491E40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>поверки, то требования об обязательном утверждении типа СИ, входящих в</w:t>
            </w:r>
            <w:r w:rsidR="00601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sz w:val="24"/>
                <w:szCs w:val="24"/>
              </w:rPr>
              <w:t xml:space="preserve">их состав, не предъявляются.», </w:t>
            </w:r>
            <w:r w:rsidRP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дополнить словами: «При этом</w:t>
            </w:r>
          </w:p>
          <w:p w14:paraId="0960CA0A" w14:textId="7464A8A2" w:rsidR="00491E40" w:rsidRPr="00601BA2" w:rsidRDefault="00491E40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заявитель обязуется не поставлять СИ, входящих в состав</w:t>
            </w:r>
            <w:r w:rsid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информационно-измерительных систем на продажу как отдельные</w:t>
            </w:r>
          </w:p>
          <w:p w14:paraId="311365A8" w14:textId="088D3C5B" w:rsidR="00491E40" w:rsidRPr="0054406F" w:rsidRDefault="00491E40" w:rsidP="00601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блоки для применения в сфере обеспечения единства измерений</w:t>
            </w:r>
            <w:r w:rsid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01BA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государства – участника Соглашения, осуществляющего признание.»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A6B" w14:textId="030B2E11" w:rsidR="00491E40" w:rsidRPr="0054406F" w:rsidRDefault="00B82409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7349" w14:textId="3E0801FB" w:rsidR="0067514A" w:rsidRDefault="0067514A" w:rsidP="00675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3B3">
              <w:rPr>
                <w:rFonts w:ascii="Times New Roman" w:hAnsi="Times New Roman" w:cs="Times New Roman"/>
                <w:sz w:val="24"/>
                <w:szCs w:val="24"/>
              </w:rPr>
              <w:t>По данному вопросу предлагается запросить позицию национальных органов по метрологии</w:t>
            </w:r>
          </w:p>
        </w:tc>
      </w:tr>
      <w:tr w:rsidR="00BB6974" w:rsidRPr="0054406F" w14:paraId="560E0CF6" w14:textId="77777777" w:rsidTr="0054406F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7D43" w14:textId="1077ADA2" w:rsidR="00BB6974" w:rsidRPr="00BB6974" w:rsidRDefault="00961D2C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440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проекту ПМГ 06-20ХХ</w:t>
            </w:r>
            <w:bookmarkStart w:id="0" w:name="_GoBack"/>
            <w:bookmarkEnd w:id="0"/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4CF4" w14:textId="43DF5951" w:rsidR="00BB6974" w:rsidRPr="00BB6974" w:rsidRDefault="00BB6974" w:rsidP="00BB697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6974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«Национальный орган по стандартизации и метрологии» Министерства экономики Республики Армения от 02.04.2024 г. № НО</w:t>
            </w:r>
            <w:r w:rsidRPr="00BB697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B6974">
              <w:rPr>
                <w:rFonts w:ascii="Times New Roman" w:eastAsia="Times New Roman" w:hAnsi="Times New Roman" w:cs="Times New Roman"/>
                <w:sz w:val="24"/>
                <w:szCs w:val="24"/>
              </w:rPr>
              <w:t>М-552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0FC5" w14:textId="45E468E4" w:rsidR="00BB6974" w:rsidRPr="00BB6974" w:rsidRDefault="00BB6974" w:rsidP="00491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974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«Национальный орган по стандартизации и метрологии» н</w:t>
            </w:r>
            <w:r w:rsidRPr="00BB6974">
              <w:rPr>
                <w:rFonts w:ascii="Times New Roman" w:hAnsi="Times New Roman" w:cs="Times New Roman"/>
                <w:sz w:val="24"/>
                <w:szCs w:val="24"/>
              </w:rPr>
              <w:t xml:space="preserve">е имеет замечаний и предложений по сводке отзывов </w:t>
            </w:r>
            <w:r w:rsidRPr="00BB6974">
              <w:rPr>
                <w:rFonts w:ascii="Times New Roman" w:eastAsia="RSMoroma" w:hAnsi="Times New Roman" w:cs="Times New Roman"/>
                <w:sz w:val="24"/>
                <w:szCs w:val="24"/>
              </w:rPr>
              <w:t xml:space="preserve">на замечания и предложения </w:t>
            </w:r>
            <w:r w:rsidRPr="00BB6974">
              <w:rPr>
                <w:rFonts w:ascii="Times New Roman" w:eastAsia="RSMoroma" w:hAnsi="Times New Roman" w:cs="Times New Roman"/>
                <w:sz w:val="24"/>
                <w:szCs w:val="24"/>
              </w:rPr>
              <w:br/>
              <w:t xml:space="preserve">по проекту </w:t>
            </w:r>
            <w:r w:rsidRPr="00BB6974">
              <w:rPr>
                <w:rFonts w:ascii="Times New Roman" w:hAnsi="Times New Roman" w:cs="Times New Roman"/>
                <w:sz w:val="24"/>
                <w:szCs w:val="24"/>
              </w:rPr>
              <w:t>ПМГ 06–20ХХ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DE51" w14:textId="77777777" w:rsidR="00BB6974" w:rsidRDefault="00BB6974" w:rsidP="00143F8A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BD0B" w14:textId="77777777" w:rsidR="00BB6974" w:rsidRPr="00EB23B3" w:rsidRDefault="00BB6974" w:rsidP="006751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BB2FD0" w14:textId="77777777" w:rsidR="0054406F" w:rsidRPr="0054406F" w:rsidRDefault="0054406F" w:rsidP="0054406F">
      <w:pPr>
        <w:rPr>
          <w:rFonts w:ascii="Calibri" w:eastAsia="Times New Roman" w:hAnsi="Calibri" w:cs="Times New Roman"/>
        </w:rPr>
      </w:pPr>
    </w:p>
    <w:p w14:paraId="63263420" w14:textId="77777777" w:rsidR="0054406F" w:rsidRPr="0054406F" w:rsidRDefault="0054406F" w:rsidP="0054406F">
      <w:pPr>
        <w:tabs>
          <w:tab w:val="left" w:pos="4740"/>
        </w:tabs>
        <w:rPr>
          <w:rFonts w:ascii="Calibri" w:eastAsia="Times New Roman" w:hAnsi="Calibri" w:cs="Times New Roman"/>
        </w:rPr>
      </w:pPr>
      <w:r w:rsidRPr="0054406F">
        <w:rPr>
          <w:rFonts w:ascii="Calibri" w:eastAsia="Times New Roman" w:hAnsi="Calibri" w:cs="Times New Roman"/>
        </w:rPr>
        <w:tab/>
      </w:r>
    </w:p>
    <w:p w14:paraId="15568D44" w14:textId="77777777" w:rsidR="0024756F" w:rsidRPr="0054406F" w:rsidRDefault="0024756F" w:rsidP="0054406F"/>
    <w:sectPr w:rsidR="0024756F" w:rsidRPr="0054406F" w:rsidSect="00CD5632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709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714387" w14:textId="77777777" w:rsidR="00136058" w:rsidRDefault="00136058" w:rsidP="0054406F">
      <w:pPr>
        <w:spacing w:after="0" w:line="240" w:lineRule="auto"/>
      </w:pPr>
      <w:r>
        <w:separator/>
      </w:r>
    </w:p>
  </w:endnote>
  <w:endnote w:type="continuationSeparator" w:id="0">
    <w:p w14:paraId="6F416FBC" w14:textId="77777777" w:rsidR="00136058" w:rsidRDefault="00136058" w:rsidP="00544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34284" w14:textId="77777777" w:rsidR="00781FA9" w:rsidRDefault="00374E6A" w:rsidP="001674A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8FBBB1E" w14:textId="77777777" w:rsidR="00781FA9" w:rsidRDefault="00136058" w:rsidP="00455B2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4A48E" w14:textId="77777777" w:rsidR="00781FA9" w:rsidRDefault="00136058" w:rsidP="001674A4">
    <w:pPr>
      <w:pStyle w:val="a6"/>
      <w:framePr w:wrap="around" w:vAnchor="text" w:hAnchor="margin" w:xAlign="right" w:y="1"/>
      <w:rPr>
        <w:rStyle w:val="a8"/>
      </w:rPr>
    </w:pPr>
  </w:p>
  <w:p w14:paraId="63B9D352" w14:textId="77777777" w:rsidR="00781FA9" w:rsidRDefault="00136058" w:rsidP="00962D2D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754480"/>
      <w:docPartObj>
        <w:docPartGallery w:val="Page Numbers (Bottom of Page)"/>
        <w:docPartUnique/>
      </w:docPartObj>
    </w:sdtPr>
    <w:sdtEndPr/>
    <w:sdtContent>
      <w:p w14:paraId="01D94DF8" w14:textId="37AF8EC6" w:rsidR="002348B4" w:rsidRDefault="002348B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058">
          <w:rPr>
            <w:noProof/>
          </w:rPr>
          <w:t>1</w:t>
        </w:r>
        <w:r>
          <w:fldChar w:fldCharType="end"/>
        </w:r>
      </w:p>
    </w:sdtContent>
  </w:sdt>
  <w:p w14:paraId="284AFC01" w14:textId="77777777" w:rsidR="002348B4" w:rsidRDefault="002348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53178" w14:textId="77777777" w:rsidR="00136058" w:rsidRDefault="00136058" w:rsidP="0054406F">
      <w:pPr>
        <w:spacing w:after="0" w:line="240" w:lineRule="auto"/>
      </w:pPr>
      <w:r>
        <w:separator/>
      </w:r>
    </w:p>
  </w:footnote>
  <w:footnote w:type="continuationSeparator" w:id="0">
    <w:p w14:paraId="65058E5E" w14:textId="77777777" w:rsidR="00136058" w:rsidRDefault="00136058" w:rsidP="00544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A8950" w14:textId="77777777" w:rsidR="00962D2D" w:rsidRDefault="00374E6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61D2C">
      <w:rPr>
        <w:noProof/>
      </w:rPr>
      <w:t>10</w:t>
    </w:r>
    <w:r>
      <w:fldChar w:fldCharType="end"/>
    </w:r>
  </w:p>
  <w:p w14:paraId="6862AC29" w14:textId="77777777" w:rsidR="00962D2D" w:rsidRDefault="0013605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DEDFC" w14:textId="6EAC9371" w:rsidR="0097010E" w:rsidRPr="008D1562" w:rsidRDefault="008D1562" w:rsidP="0097010E">
    <w:pPr>
      <w:spacing w:after="0" w:line="240" w:lineRule="auto"/>
      <w:ind w:left="2892"/>
      <w:jc w:val="right"/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</w:pPr>
    <w:r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 xml:space="preserve">Приложение № </w:t>
    </w:r>
    <w:r w:rsidRPr="008D1562"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>24</w:t>
    </w:r>
  </w:p>
  <w:p w14:paraId="06037B3A" w14:textId="769E99DE" w:rsidR="0097010E" w:rsidRDefault="0097010E" w:rsidP="0097010E">
    <w:pPr>
      <w:spacing w:after="120" w:line="240" w:lineRule="auto"/>
      <w:ind w:left="5387"/>
      <w:jc w:val="right"/>
    </w:pPr>
    <w:r w:rsidRPr="000D1307"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>к протоколу</w:t>
    </w:r>
    <w:r w:rsidR="008D1562"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 xml:space="preserve"> НТКМетр № </w:t>
    </w:r>
    <w:r w:rsidR="008D1562" w:rsidRPr="008D1562"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>59</w:t>
    </w:r>
    <w:r w:rsidRPr="000D1307">
      <w:rPr>
        <w:rFonts w:ascii="Times New Roman" w:eastAsia="Times New Roman" w:hAnsi="Times New Roman" w:cs="Times New Roman"/>
        <w:color w:val="000000"/>
        <w:sz w:val="26"/>
        <w:szCs w:val="26"/>
        <w:lang w:eastAsia="ar-SA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EE"/>
    <w:rsid w:val="0005541F"/>
    <w:rsid w:val="000C1880"/>
    <w:rsid w:val="000F7FEE"/>
    <w:rsid w:val="00136058"/>
    <w:rsid w:val="00143F8A"/>
    <w:rsid w:val="00166C01"/>
    <w:rsid w:val="00190215"/>
    <w:rsid w:val="00193B23"/>
    <w:rsid w:val="001A1DBD"/>
    <w:rsid w:val="001C5FB2"/>
    <w:rsid w:val="001F2C12"/>
    <w:rsid w:val="002348B4"/>
    <w:rsid w:val="0024756F"/>
    <w:rsid w:val="00270B9B"/>
    <w:rsid w:val="00283232"/>
    <w:rsid w:val="002C57AF"/>
    <w:rsid w:val="00313E8B"/>
    <w:rsid w:val="0034285A"/>
    <w:rsid w:val="00374E6A"/>
    <w:rsid w:val="00401058"/>
    <w:rsid w:val="00410B16"/>
    <w:rsid w:val="0041273F"/>
    <w:rsid w:val="004748A8"/>
    <w:rsid w:val="00491E40"/>
    <w:rsid w:val="004C59A3"/>
    <w:rsid w:val="004D2B90"/>
    <w:rsid w:val="004D3BF2"/>
    <w:rsid w:val="00534846"/>
    <w:rsid w:val="0054406F"/>
    <w:rsid w:val="00570A2F"/>
    <w:rsid w:val="005A462C"/>
    <w:rsid w:val="005B5FA8"/>
    <w:rsid w:val="005F02C0"/>
    <w:rsid w:val="00601BA2"/>
    <w:rsid w:val="00603FDA"/>
    <w:rsid w:val="00622777"/>
    <w:rsid w:val="0065647D"/>
    <w:rsid w:val="00670E6C"/>
    <w:rsid w:val="0067514A"/>
    <w:rsid w:val="006772E6"/>
    <w:rsid w:val="00743A97"/>
    <w:rsid w:val="007B5B3C"/>
    <w:rsid w:val="007B7A63"/>
    <w:rsid w:val="007D0DC7"/>
    <w:rsid w:val="007E5B0A"/>
    <w:rsid w:val="008D1562"/>
    <w:rsid w:val="008D3794"/>
    <w:rsid w:val="008E73EE"/>
    <w:rsid w:val="0091765A"/>
    <w:rsid w:val="00961D2C"/>
    <w:rsid w:val="0097010E"/>
    <w:rsid w:val="00982F01"/>
    <w:rsid w:val="009A2C88"/>
    <w:rsid w:val="009A4B7E"/>
    <w:rsid w:val="009B1776"/>
    <w:rsid w:val="00A40242"/>
    <w:rsid w:val="00A6317D"/>
    <w:rsid w:val="00AB4B51"/>
    <w:rsid w:val="00AF61A5"/>
    <w:rsid w:val="00B54BF3"/>
    <w:rsid w:val="00B57275"/>
    <w:rsid w:val="00B6262C"/>
    <w:rsid w:val="00B82409"/>
    <w:rsid w:val="00BB6974"/>
    <w:rsid w:val="00BC3936"/>
    <w:rsid w:val="00BC7986"/>
    <w:rsid w:val="00C20434"/>
    <w:rsid w:val="00C37215"/>
    <w:rsid w:val="00C436EE"/>
    <w:rsid w:val="00C52A01"/>
    <w:rsid w:val="00C76D70"/>
    <w:rsid w:val="00C7780A"/>
    <w:rsid w:val="00C83827"/>
    <w:rsid w:val="00CD5632"/>
    <w:rsid w:val="00CF6A9A"/>
    <w:rsid w:val="00D5090A"/>
    <w:rsid w:val="00DA450A"/>
    <w:rsid w:val="00DD5032"/>
    <w:rsid w:val="00E34B0A"/>
    <w:rsid w:val="00E4003F"/>
    <w:rsid w:val="00E75F94"/>
    <w:rsid w:val="00E84D0C"/>
    <w:rsid w:val="00EA4FBB"/>
    <w:rsid w:val="00EA7545"/>
    <w:rsid w:val="00F00CF9"/>
    <w:rsid w:val="00F1757E"/>
    <w:rsid w:val="00F32A3F"/>
    <w:rsid w:val="00F510A6"/>
    <w:rsid w:val="00FE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4F7F"/>
  <w15:docId w15:val="{BD6620E7-0343-40FF-9E25-4DA31713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2475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rsid w:val="005440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4406F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5440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54406F"/>
    <w:rPr>
      <w:rFonts w:ascii="Calibri" w:eastAsia="Times New Roman" w:hAnsi="Calibri" w:cs="Times New Roman"/>
    </w:rPr>
  </w:style>
  <w:style w:type="character" w:styleId="a8">
    <w:name w:val="page number"/>
    <w:basedOn w:val="a0"/>
    <w:rsid w:val="00544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6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10</Pages>
  <Words>2320</Words>
  <Characters>13229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Сивцова Полина Александровна</dc:creator>
  <cp:lastModifiedBy>MGS13</cp:lastModifiedBy>
  <cp:revision>45</cp:revision>
  <cp:lastPrinted>2023-04-27T14:26:00Z</cp:lastPrinted>
  <dcterms:created xsi:type="dcterms:W3CDTF">2024-03-22T08:53:00Z</dcterms:created>
  <dcterms:modified xsi:type="dcterms:W3CDTF">2024-04-04T10:51:00Z</dcterms:modified>
</cp:coreProperties>
</file>